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.1</w:t>
      </w:r>
      <w:r w:rsidR="00442E3A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42E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</w:t>
      </w:r>
      <w:proofErr w:type="gramStart"/>
      <w:r w:rsidR="009E484F">
        <w:rPr>
          <w:rFonts w:ascii="Times New Roman" w:hAnsi="Times New Roman" w:cs="Times New Roman"/>
          <w:sz w:val="24"/>
          <w:szCs w:val="24"/>
        </w:rPr>
        <w:t>Виноградный</w:t>
      </w:r>
      <w:proofErr w:type="gramEnd"/>
      <w:r w:rsidR="009E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442E3A" w:rsidRPr="00B82309" w:rsidTr="00442E3A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442E3A" w:rsidRPr="00B82309" w:rsidRDefault="00442E3A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442E3A" w:rsidRPr="00B82309" w:rsidRDefault="00442E3A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442E3A" w:rsidRPr="00B82309" w:rsidRDefault="00442E3A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442E3A" w:rsidRPr="00B82309" w:rsidTr="00442E3A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442E3A" w:rsidRPr="00B82309" w:rsidRDefault="00442E3A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442E3A" w:rsidRPr="00B82309" w:rsidRDefault="00442E3A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442E3A" w:rsidRPr="00B82309" w:rsidRDefault="00442E3A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442E3A" w:rsidRPr="00B82309" w:rsidTr="00442E3A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442E3A" w:rsidRPr="00B82309" w:rsidRDefault="00FD0874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442E3A" w:rsidRPr="00B82309" w:rsidRDefault="00442E3A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442E3A" w:rsidRPr="00B82309" w:rsidRDefault="00442E3A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FD0874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FD087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D0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087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442E3A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874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FD087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D0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087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FD0874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FD087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442E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52649C" w:rsidRPr="001E4573" w:rsidTr="00442E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52649C" w:rsidRPr="001E4573" w:rsidRDefault="0052649C" w:rsidP="005264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329</w:t>
            </w:r>
          </w:p>
        </w:tc>
        <w:tc>
          <w:tcPr>
            <w:tcW w:w="3441" w:type="dxa"/>
            <w:gridSpan w:val="2"/>
            <w:vAlign w:val="center"/>
          </w:tcPr>
          <w:p w:rsidR="0052649C" w:rsidRPr="001E4573" w:rsidRDefault="0052649C" w:rsidP="005264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 xml:space="preserve">Пензенская область, Пензенский район, с. </w:t>
            </w:r>
            <w:proofErr w:type="spellStart"/>
            <w:r w:rsidRPr="001E4573">
              <w:rPr>
                <w:rFonts w:ascii="Times New Roman" w:hAnsi="Times New Roman" w:cs="Times New Roman"/>
                <w:color w:val="000000"/>
              </w:rPr>
              <w:t>Богословка</w:t>
            </w:r>
            <w:proofErr w:type="spellEnd"/>
          </w:p>
        </w:tc>
        <w:tc>
          <w:tcPr>
            <w:tcW w:w="1144" w:type="dxa"/>
            <w:vAlign w:val="center"/>
          </w:tcPr>
          <w:p w:rsidR="0052649C" w:rsidRPr="0052649C" w:rsidRDefault="0052649C" w:rsidP="005264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49C">
              <w:rPr>
                <w:rFonts w:ascii="Times New Roman" w:hAnsi="Times New Roman" w:cs="Times New Roman"/>
                <w:color w:val="000000"/>
              </w:rPr>
              <w:t>1 808,20</w:t>
            </w:r>
          </w:p>
        </w:tc>
        <w:tc>
          <w:tcPr>
            <w:tcW w:w="1870" w:type="dxa"/>
            <w:vAlign w:val="center"/>
          </w:tcPr>
          <w:p w:rsidR="0052649C" w:rsidRPr="0052649C" w:rsidRDefault="0052649C" w:rsidP="005264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49C">
              <w:rPr>
                <w:rFonts w:ascii="Times New Roman" w:hAnsi="Times New Roman" w:cs="Times New Roman"/>
                <w:color w:val="000000"/>
              </w:rPr>
              <w:t>2 904 473,45</w:t>
            </w:r>
          </w:p>
        </w:tc>
        <w:tc>
          <w:tcPr>
            <w:tcW w:w="1843" w:type="dxa"/>
            <w:gridSpan w:val="3"/>
            <w:vAlign w:val="center"/>
          </w:tcPr>
          <w:p w:rsidR="0052649C" w:rsidRPr="0052649C" w:rsidRDefault="0052649C" w:rsidP="005264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49C">
              <w:rPr>
                <w:rFonts w:ascii="Times New Roman" w:hAnsi="Times New Roman" w:cs="Times New Roman"/>
                <w:color w:val="000000"/>
              </w:rPr>
              <w:t>1 688 300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52649C">
        <w:rPr>
          <w:rFonts w:ascii="Times New Roman" w:hAnsi="Times New Roman" w:cs="Times New Roman"/>
          <w:sz w:val="24"/>
          <w:szCs w:val="24"/>
        </w:rPr>
        <w:t>29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7E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207E4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52649C">
        <w:rPr>
          <w:rFonts w:ascii="Times New Roman" w:hAnsi="Times New Roman" w:cs="Times New Roman"/>
          <w:sz w:val="24"/>
          <w:szCs w:val="24"/>
        </w:rPr>
        <w:t>29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52649C" w:rsidRPr="0052649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2649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52649C" w:rsidRPr="0052649C">
        <w:rPr>
          <w:rFonts w:ascii="Times New Roman" w:hAnsi="Times New Roman" w:cs="Times New Roman"/>
          <w:color w:val="000000"/>
          <w:sz w:val="24"/>
          <w:szCs w:val="24"/>
        </w:rPr>
        <w:t>688</w:t>
      </w:r>
      <w:r w:rsidR="005264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52649C" w:rsidRPr="0052649C">
        <w:rPr>
          <w:rFonts w:ascii="Times New Roman" w:hAnsi="Times New Roman" w:cs="Times New Roman"/>
          <w:color w:val="000000"/>
          <w:sz w:val="24"/>
          <w:szCs w:val="24"/>
        </w:rPr>
        <w:t>300 (Один миллион шестьсот восемьдесят восемь тысяч триста)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FD0874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D0874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D0874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42E3A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2649C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D6E2C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651E1"/>
    <w:rsid w:val="00F819E2"/>
    <w:rsid w:val="00FA0F0E"/>
    <w:rsid w:val="00FA6C5E"/>
    <w:rsid w:val="00FD0874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2021-02-04T09:13:00Z</dcterms:modified>
</cp:coreProperties>
</file>